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ind w:left="600" w:right="60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السيد</w:t>
      </w:r>
      <w:r w:rsidDel="00000000" w:rsidR="00000000" w:rsidRPr="00000000">
        <w:rPr>
          <w:b w:val="1"/>
          <w:rtl w:val="1"/>
        </w:rPr>
        <w:t xml:space="preserve">/ [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b w:val="1"/>
          <w:rtl w:val="1"/>
        </w:rPr>
        <w:t xml:space="preserve">المسمى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الوظيفي</w:t>
      </w:r>
      <w:r w:rsidDel="00000000" w:rsidR="00000000" w:rsidRPr="00000000">
        <w:rPr>
          <w:b w:val="1"/>
          <w:rtl w:val="1"/>
        </w:rPr>
        <w:t xml:space="preserve">: [</w:t>
      </w:r>
      <w:r w:rsidDel="00000000" w:rsidR="00000000" w:rsidRPr="00000000">
        <w:rPr>
          <w:b w:val="1"/>
          <w:rtl w:val="1"/>
        </w:rPr>
        <w:t xml:space="preserve">الوظيفة</w:t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: [</w:t>
      </w:r>
      <w:r w:rsidDel="00000000" w:rsidR="00000000" w:rsidRPr="00000000">
        <w:rPr>
          <w:b w:val="1"/>
          <w:rtl w:val="1"/>
        </w:rPr>
        <w:t xml:space="preserve">تاريخ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الإنذار</w:t>
      </w:r>
      <w:r w:rsidDel="00000000" w:rsidR="00000000" w:rsidRPr="00000000">
        <w:rPr>
          <w:b w:val="1"/>
          <w:rtl w:val="1"/>
        </w:rPr>
        <w:t xml:space="preserve">]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ind w:left="600" w:right="60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الموضوع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إنذار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التأخير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المتكرر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ind w:left="600" w:right="600" w:firstLine="0"/>
        <w:rPr/>
      </w:pPr>
      <w:r w:rsidDel="00000000" w:rsidR="00000000" w:rsidRPr="00000000">
        <w:rPr>
          <w:rtl w:val="1"/>
        </w:rPr>
        <w:t xml:space="preserve">بالإشارة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والانصراف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لوحظ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1"/>
        </w:rPr>
        <w:t xml:space="preserve">التواريخ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للمؤسسة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ind w:left="600" w:right="600" w:firstLine="0"/>
        <w:rPr/>
      </w:pPr>
      <w:r w:rsidDel="00000000" w:rsidR="00000000" w:rsidRPr="00000000">
        <w:rPr>
          <w:rtl w:val="1"/>
        </w:rPr>
        <w:t xml:space="preserve">نرجو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بمواعيد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استفسارات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ind w:left="600" w:right="600" w:firstLine="0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التقدير</w:t>
      </w:r>
      <w:r w:rsidDel="00000000" w:rsidR="00000000" w:rsidRPr="00000000">
        <w:rPr>
          <w:rtl w:val="1"/>
        </w:rPr>
        <w:t xml:space="preserve">،</w:t>
        <w:br w:type="textWrapping"/>
        <w:t xml:space="preserve">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</w:t>
      </w:r>
      <w:r w:rsidDel="00000000" w:rsidR="00000000" w:rsidRPr="00000000">
        <w:rPr>
          <w:rtl w:val="1"/>
        </w:rPr>
        <w:t xml:space="preserve">]</w:t>
        <w:br w:type="textWrapping"/>
        <w:t xml:space="preserve">[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